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C0AC" w14:textId="77777777" w:rsidR="008A4BC0" w:rsidRPr="008A4BC0" w:rsidRDefault="008A4BC0" w:rsidP="008A4BC0">
      <w:pPr>
        <w:jc w:val="center"/>
        <w:rPr>
          <w:rFonts w:ascii="Arial Narrow" w:hAnsi="Arial Narrow"/>
          <w:b/>
        </w:rPr>
      </w:pPr>
      <w:r w:rsidRPr="008A4BC0">
        <w:rPr>
          <w:rFonts w:ascii="Arial Narrow" w:hAnsi="Arial Narrow"/>
          <w:b/>
        </w:rPr>
        <w:t xml:space="preserve">Power and Control Wheel Game </w:t>
      </w:r>
    </w:p>
    <w:p w14:paraId="5E7A7D52" w14:textId="77777777" w:rsidR="008A4BC0" w:rsidRPr="008A4BC0" w:rsidRDefault="008A4BC0" w:rsidP="008A4BC0">
      <w:pPr>
        <w:jc w:val="center"/>
        <w:rPr>
          <w:rFonts w:ascii="Arial Narrow" w:hAnsi="Arial Narrow"/>
          <w:b/>
        </w:rPr>
      </w:pPr>
      <w:r w:rsidRPr="008A4BC0">
        <w:rPr>
          <w:rFonts w:ascii="Arial Narrow" w:hAnsi="Arial Narrow"/>
          <w:b/>
        </w:rPr>
        <w:t>USE FOR:  (</w:t>
      </w:r>
      <w:proofErr w:type="spellStart"/>
      <w:r w:rsidRPr="008A4BC0">
        <w:rPr>
          <w:rFonts w:ascii="Arial Narrow" w:hAnsi="Arial Narrow"/>
          <w:b/>
        </w:rPr>
        <w:t>Psychoed</w:t>
      </w:r>
      <w:proofErr w:type="spellEnd"/>
      <w:r w:rsidRPr="008A4BC0">
        <w:rPr>
          <w:rFonts w:ascii="Arial Narrow" w:hAnsi="Arial Narrow"/>
          <w:b/>
        </w:rPr>
        <w:t xml:space="preserve"> 2/Healthy Relationships; created with a mature 12-year-old)</w:t>
      </w:r>
    </w:p>
    <w:p w14:paraId="1C268FC7" w14:textId="77777777" w:rsidR="008A4BC0" w:rsidRPr="008A4BC0" w:rsidRDefault="008A4BC0" w:rsidP="008A4BC0">
      <w:pPr>
        <w:jc w:val="center"/>
        <w:rPr>
          <w:rFonts w:ascii="Arial Narrow" w:hAnsi="Arial Narrow"/>
        </w:rPr>
      </w:pPr>
    </w:p>
    <w:p w14:paraId="0E6688BB" w14:textId="77777777" w:rsidR="008A4BC0" w:rsidRPr="008A4BC0" w:rsidRDefault="008A4BC0" w:rsidP="008A4BC0">
      <w:pPr>
        <w:jc w:val="center"/>
        <w:rPr>
          <w:rFonts w:ascii="Arial Narrow" w:hAnsi="Arial Narrow"/>
        </w:rPr>
      </w:pPr>
    </w:p>
    <w:p w14:paraId="0E9833B2" w14:textId="77777777" w:rsidR="008A4BC0" w:rsidRPr="008A4BC0" w:rsidRDefault="008A4BC0" w:rsidP="008A4BC0">
      <w:pPr>
        <w:jc w:val="center"/>
        <w:rPr>
          <w:rFonts w:ascii="Arial Narrow" w:hAnsi="Arial Narrow"/>
        </w:rPr>
      </w:pPr>
      <w:r w:rsidRPr="008A4BC0">
        <w:rPr>
          <w:rFonts w:ascii="Arial Narrow" w:hAnsi="Arial Narrow"/>
        </w:rPr>
        <w:t>You can play this game similar to the “What-if” game.  Therapist and child/pare</w:t>
      </w:r>
      <w:r>
        <w:rPr>
          <w:rFonts w:ascii="Arial Narrow" w:hAnsi="Arial Narrow"/>
        </w:rPr>
        <w:t xml:space="preserve">nt take turns asking each other </w:t>
      </w:r>
      <w:r w:rsidRPr="008A4BC0">
        <w:rPr>
          <w:rFonts w:ascii="Arial Narrow" w:hAnsi="Arial Narrow"/>
        </w:rPr>
        <w:t>questions.  If he/she gets the question right, he/she gets to throw a bean bag or wad of paper in the trashcan.</w:t>
      </w:r>
    </w:p>
    <w:p w14:paraId="0003EB44" w14:textId="77777777" w:rsidR="008A4BC0" w:rsidRPr="008A4BC0" w:rsidRDefault="008A4BC0" w:rsidP="008A4BC0">
      <w:pPr>
        <w:jc w:val="center"/>
        <w:rPr>
          <w:rFonts w:ascii="Arial Narrow" w:hAnsi="Arial Narrow"/>
        </w:rPr>
      </w:pPr>
    </w:p>
    <w:p w14:paraId="31653AA3" w14:textId="77777777" w:rsidR="008A4BC0" w:rsidRPr="008A4BC0" w:rsidRDefault="008A4BC0" w:rsidP="008A4BC0">
      <w:pPr>
        <w:pStyle w:val="ListParagraph"/>
        <w:numPr>
          <w:ilvl w:val="0"/>
          <w:numId w:val="1"/>
        </w:numPr>
        <w:rPr>
          <w:rFonts w:ascii="Arial Narrow" w:hAnsi="Arial Narrow"/>
        </w:rPr>
      </w:pPr>
      <w:r w:rsidRPr="008A4BC0">
        <w:rPr>
          <w:rFonts w:ascii="Arial Narrow" w:hAnsi="Arial Narrow"/>
        </w:rPr>
        <w:t>How are power and control used in relationships in an unhealthy way?</w:t>
      </w:r>
    </w:p>
    <w:p w14:paraId="13875C21" w14:textId="77777777" w:rsidR="008A4BC0" w:rsidRPr="008A4BC0" w:rsidRDefault="008A4BC0" w:rsidP="008A4BC0">
      <w:pPr>
        <w:pStyle w:val="ListParagraph"/>
        <w:numPr>
          <w:ilvl w:val="0"/>
          <w:numId w:val="1"/>
        </w:numPr>
        <w:rPr>
          <w:rFonts w:ascii="Arial Narrow" w:hAnsi="Arial Narrow"/>
        </w:rPr>
      </w:pPr>
      <w:r w:rsidRPr="008A4BC0">
        <w:rPr>
          <w:rFonts w:ascii="Arial Narrow" w:hAnsi="Arial Narrow"/>
        </w:rPr>
        <w:t>What is an example of intimidation?</w:t>
      </w:r>
    </w:p>
    <w:p w14:paraId="4AE62848" w14:textId="77777777" w:rsidR="008A4BC0" w:rsidRPr="008A4BC0" w:rsidRDefault="008A4BC0" w:rsidP="008A4BC0">
      <w:pPr>
        <w:pStyle w:val="ListParagraph"/>
        <w:numPr>
          <w:ilvl w:val="0"/>
          <w:numId w:val="1"/>
        </w:numPr>
        <w:rPr>
          <w:rFonts w:ascii="Arial Narrow" w:hAnsi="Arial Narrow"/>
        </w:rPr>
      </w:pPr>
      <w:r w:rsidRPr="008A4BC0">
        <w:rPr>
          <w:rFonts w:ascii="Arial Narrow" w:hAnsi="Arial Narrow"/>
        </w:rPr>
        <w:t>What is making light of the abuse and not taking concerns about it seriously, saying “It didn’t happen,” or “The other person caused it?”</w:t>
      </w:r>
    </w:p>
    <w:p w14:paraId="7AA41C85" w14:textId="77777777" w:rsidR="008A4BC0" w:rsidRPr="008A4BC0" w:rsidRDefault="008A4BC0" w:rsidP="008A4BC0">
      <w:pPr>
        <w:pStyle w:val="ListParagraph"/>
        <w:numPr>
          <w:ilvl w:val="0"/>
          <w:numId w:val="1"/>
        </w:numPr>
        <w:rPr>
          <w:rFonts w:ascii="Arial Narrow" w:hAnsi="Arial Narrow"/>
        </w:rPr>
      </w:pPr>
      <w:r w:rsidRPr="008A4BC0">
        <w:rPr>
          <w:rFonts w:ascii="Arial Narrow" w:hAnsi="Arial Narrow"/>
        </w:rPr>
        <w:t>“You have to do what I say because I’m in charge.  I’m the man of the house.”  What type of control is this?</w:t>
      </w:r>
    </w:p>
    <w:p w14:paraId="04E7120E" w14:textId="77777777" w:rsidR="008A4BC0" w:rsidRPr="008A4BC0" w:rsidRDefault="008A4BC0" w:rsidP="008A4BC0">
      <w:pPr>
        <w:pStyle w:val="ListParagraph"/>
        <w:numPr>
          <w:ilvl w:val="0"/>
          <w:numId w:val="1"/>
        </w:numPr>
        <w:rPr>
          <w:rFonts w:ascii="Arial Narrow" w:hAnsi="Arial Narrow"/>
        </w:rPr>
      </w:pPr>
      <w:r w:rsidRPr="008A4BC0">
        <w:rPr>
          <w:rFonts w:ascii="Arial Narrow" w:hAnsi="Arial Narrow"/>
        </w:rPr>
        <w:t>If someone says, “I want to hang out with you.  I don’t want you to hang out with your friends as much.  I don’t want you to go to the movies or skate park with your friends anymore,” (and they don’t give you any other reason), what type of control is that?</w:t>
      </w:r>
    </w:p>
    <w:p w14:paraId="2FAC609A" w14:textId="77777777" w:rsidR="008A4BC0" w:rsidRPr="008A4BC0" w:rsidRDefault="008A4BC0" w:rsidP="008A4BC0">
      <w:pPr>
        <w:pStyle w:val="ListParagraph"/>
        <w:numPr>
          <w:ilvl w:val="0"/>
          <w:numId w:val="1"/>
        </w:numPr>
        <w:rPr>
          <w:rFonts w:ascii="Arial Narrow" w:hAnsi="Arial Narrow"/>
        </w:rPr>
      </w:pPr>
      <w:r w:rsidRPr="008A4BC0">
        <w:rPr>
          <w:rFonts w:ascii="Arial Narrow" w:hAnsi="Arial Narrow"/>
        </w:rPr>
        <w:t>What could kids do to negotiate with their parents if they find themselves in that situation?</w:t>
      </w:r>
    </w:p>
    <w:p w14:paraId="0302D2A9" w14:textId="77777777" w:rsidR="008A4BC0" w:rsidRPr="008A4BC0" w:rsidRDefault="008A4BC0" w:rsidP="008A4BC0">
      <w:pPr>
        <w:pStyle w:val="ListParagraph"/>
        <w:numPr>
          <w:ilvl w:val="0"/>
          <w:numId w:val="1"/>
        </w:numPr>
        <w:rPr>
          <w:rFonts w:ascii="Arial Narrow" w:hAnsi="Arial Narrow"/>
        </w:rPr>
      </w:pPr>
      <w:r w:rsidRPr="008A4BC0">
        <w:rPr>
          <w:rFonts w:ascii="Arial Narrow" w:hAnsi="Arial Narrow"/>
        </w:rPr>
        <w:t>What should you do if both parents are trying to get you to do something with them (separately) at the same time? (good for kids with divorced/separated parents)</w:t>
      </w:r>
    </w:p>
    <w:p w14:paraId="1E58414A" w14:textId="77777777" w:rsidR="008A4BC0" w:rsidRPr="008A4BC0" w:rsidRDefault="008A4BC0" w:rsidP="008A4BC0">
      <w:pPr>
        <w:pStyle w:val="ListParagraph"/>
        <w:numPr>
          <w:ilvl w:val="0"/>
          <w:numId w:val="1"/>
        </w:numPr>
        <w:rPr>
          <w:rFonts w:ascii="Arial Narrow" w:hAnsi="Arial Narrow"/>
        </w:rPr>
      </w:pPr>
      <w:r w:rsidRPr="008A4BC0">
        <w:rPr>
          <w:rFonts w:ascii="Arial Narrow" w:hAnsi="Arial Narrow"/>
        </w:rPr>
        <w:t>What if one parent is buying a child a bunch of cool stuff, and the other parent isn’t?  Do kids feel differently about either parent because of that?</w:t>
      </w:r>
    </w:p>
    <w:p w14:paraId="3ACD6796" w14:textId="77777777" w:rsidR="008A4BC0" w:rsidRDefault="008A4BC0" w:rsidP="008A4BC0">
      <w:pPr>
        <w:pStyle w:val="ListParagraph"/>
        <w:numPr>
          <w:ilvl w:val="0"/>
          <w:numId w:val="1"/>
        </w:numPr>
        <w:rPr>
          <w:rFonts w:ascii="Arial Narrow" w:hAnsi="Arial Narrow"/>
        </w:rPr>
      </w:pPr>
      <w:r w:rsidRPr="008A4BC0">
        <w:rPr>
          <w:rFonts w:ascii="Arial Narrow" w:hAnsi="Arial Narrow"/>
        </w:rPr>
        <w:t>What should you do if somebody kept yelling at you all the time?  Would you tell somebody, if that person was really important to you?  You don’t want to get them in trouble, but you also don’t want them to keep yelling at you.</w:t>
      </w:r>
    </w:p>
    <w:p w14:paraId="750BBCB5" w14:textId="77777777" w:rsidR="008A4BC0" w:rsidRDefault="008A4BC0" w:rsidP="008A4BC0">
      <w:pPr>
        <w:rPr>
          <w:rFonts w:ascii="Arial Narrow" w:hAnsi="Arial Narrow"/>
        </w:rPr>
      </w:pPr>
    </w:p>
    <w:p w14:paraId="5E535613" w14:textId="77777777" w:rsidR="008A4BC0" w:rsidRDefault="008A4BC0" w:rsidP="008A4BC0">
      <w:pPr>
        <w:rPr>
          <w:rFonts w:ascii="Arial Narrow" w:hAnsi="Arial Narrow"/>
        </w:rPr>
      </w:pPr>
    </w:p>
    <w:p w14:paraId="3E1A0D84" w14:textId="77777777" w:rsidR="008A4BC0" w:rsidRDefault="008A4BC0" w:rsidP="008A4BC0">
      <w:pPr>
        <w:rPr>
          <w:rFonts w:ascii="Arial Narrow" w:hAnsi="Arial Narrow"/>
        </w:rPr>
      </w:pPr>
    </w:p>
    <w:p w14:paraId="0885490A" w14:textId="77777777" w:rsidR="008A4BC0" w:rsidRDefault="008A4BC0" w:rsidP="008A4BC0">
      <w:pPr>
        <w:rPr>
          <w:rFonts w:ascii="Arial Narrow" w:hAnsi="Arial Narrow"/>
        </w:rPr>
      </w:pPr>
    </w:p>
    <w:p w14:paraId="7C4FAE11" w14:textId="77777777" w:rsidR="008A4BC0" w:rsidRDefault="008A4BC0" w:rsidP="008A4BC0">
      <w:pPr>
        <w:rPr>
          <w:rFonts w:ascii="Arial Narrow" w:hAnsi="Arial Narrow"/>
        </w:rPr>
      </w:pPr>
    </w:p>
    <w:p w14:paraId="17D5AD2D" w14:textId="77777777" w:rsidR="008A4BC0" w:rsidRDefault="008A4BC0" w:rsidP="008A4BC0">
      <w:pPr>
        <w:rPr>
          <w:rFonts w:ascii="Arial Narrow" w:hAnsi="Arial Narrow"/>
        </w:rPr>
      </w:pPr>
    </w:p>
    <w:p w14:paraId="7B615982" w14:textId="77777777" w:rsidR="008A4BC0" w:rsidRDefault="008A4BC0" w:rsidP="008A4BC0">
      <w:pPr>
        <w:rPr>
          <w:rFonts w:ascii="Arial Narrow" w:hAnsi="Arial Narrow"/>
        </w:rPr>
      </w:pPr>
    </w:p>
    <w:p w14:paraId="60B3B8FA" w14:textId="77777777" w:rsidR="008A4BC0" w:rsidRPr="008A4BC0" w:rsidRDefault="008A4BC0" w:rsidP="008A4BC0">
      <w:pPr>
        <w:rPr>
          <w:rFonts w:ascii="Arial Narrow" w:hAnsi="Arial Narrow"/>
        </w:rPr>
      </w:pPr>
    </w:p>
    <w:p w14:paraId="7A623B7C" w14:textId="77777777" w:rsidR="003814BE" w:rsidRPr="00122B9E" w:rsidRDefault="003814BE" w:rsidP="003814BE">
      <w:pPr>
        <w:rPr>
          <w:sz w:val="16"/>
          <w:szCs w:val="16"/>
        </w:rPr>
      </w:pPr>
    </w:p>
    <w:sectPr w:rsidR="003814BE" w:rsidRPr="00122B9E" w:rsidSect="00C168DF">
      <w:pgSz w:w="12240" w:h="15840"/>
      <w:pgMar w:top="288" w:right="2880"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597F"/>
    <w:multiLevelType w:val="hybridMultilevel"/>
    <w:tmpl w:val="582057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B464A89"/>
    <w:multiLevelType w:val="hybridMultilevel"/>
    <w:tmpl w:val="582057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3939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862156">
    <w:abstractNumId w:val="0"/>
  </w:num>
  <w:num w:numId="3" w16cid:durableId="46157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14BE"/>
    <w:rsid w:val="000618E8"/>
    <w:rsid w:val="00113835"/>
    <w:rsid w:val="00122B9E"/>
    <w:rsid w:val="001C31E8"/>
    <w:rsid w:val="002B1B41"/>
    <w:rsid w:val="003814BE"/>
    <w:rsid w:val="004C174B"/>
    <w:rsid w:val="005004FA"/>
    <w:rsid w:val="008A4BC0"/>
    <w:rsid w:val="009E2A43"/>
    <w:rsid w:val="00C168DF"/>
    <w:rsid w:val="00FA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7CC9"/>
  <w15:docId w15:val="{98042661-FB6E-B242-BCDB-B9A7E173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BC0"/>
    <w:pPr>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2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Donna Potter</cp:lastModifiedBy>
  <cp:revision>6</cp:revision>
  <cp:lastPrinted>2013-07-24T20:07:00Z</cp:lastPrinted>
  <dcterms:created xsi:type="dcterms:W3CDTF">2013-07-10T19:56:00Z</dcterms:created>
  <dcterms:modified xsi:type="dcterms:W3CDTF">2024-03-01T19:57:00Z</dcterms:modified>
</cp:coreProperties>
</file>